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Pr="0088395F" w:rsidRDefault="0088395F">
      <w:pPr>
        <w:rPr>
          <w:sz w:val="40"/>
          <w:szCs w:val="40"/>
          <w:lang w:val="pl-PL"/>
        </w:rPr>
      </w:pPr>
      <w:r w:rsidRPr="0088395F">
        <w:rPr>
          <w:sz w:val="40"/>
          <w:szCs w:val="40"/>
          <w:lang w:val="pl-PL"/>
        </w:rPr>
        <w:t>Proszę przeczytać sobie o inwersji stylistycznej z poniższego źródła:</w:t>
      </w:r>
    </w:p>
    <w:p w:rsidR="0088395F" w:rsidRPr="0088395F" w:rsidRDefault="0088395F">
      <w:pPr>
        <w:rPr>
          <w:sz w:val="40"/>
          <w:szCs w:val="40"/>
          <w:lang w:val="pl-PL"/>
        </w:rPr>
      </w:pPr>
      <w:hyperlink r:id="rId4" w:history="1">
        <w:r w:rsidRPr="0088395F">
          <w:rPr>
            <w:rStyle w:val="Hipercze"/>
            <w:sz w:val="40"/>
            <w:szCs w:val="40"/>
            <w:lang w:val="pl-PL"/>
          </w:rPr>
          <w:t>https://www.e-ang.pl/248,Inwersja-stylistyczna.html</w:t>
        </w:r>
      </w:hyperlink>
    </w:p>
    <w:p w:rsidR="0088395F" w:rsidRPr="0088395F" w:rsidRDefault="0088395F">
      <w:pPr>
        <w:rPr>
          <w:sz w:val="40"/>
          <w:szCs w:val="40"/>
          <w:lang w:val="pl-PL"/>
        </w:rPr>
      </w:pPr>
      <w:bookmarkStart w:id="0" w:name="_GoBack"/>
      <w:bookmarkEnd w:id="0"/>
    </w:p>
    <w:sectPr w:rsidR="0088395F" w:rsidRPr="00883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15"/>
    <w:rsid w:val="00636815"/>
    <w:rsid w:val="0088395F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AD0A0-B814-467B-B04C-3595FD06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39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ang.pl/248,Inwersja-stylistyczn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164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2</cp:revision>
  <dcterms:created xsi:type="dcterms:W3CDTF">2021-01-07T20:18:00Z</dcterms:created>
  <dcterms:modified xsi:type="dcterms:W3CDTF">2021-01-07T20:19:00Z</dcterms:modified>
</cp:coreProperties>
</file>